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6E" w:rsidRDefault="0064446E" w:rsidP="0064446E">
      <w:pPr>
        <w:pStyle w:val="1"/>
        <w:jc w:val="center"/>
        <w:rPr>
          <w:sz w:val="24"/>
        </w:rPr>
      </w:pPr>
      <w:r>
        <w:rPr>
          <w:sz w:val="24"/>
        </w:rPr>
        <w:t>Форма заказа</w:t>
      </w:r>
    </w:p>
    <w:p w:rsidR="0064446E" w:rsidRPr="009B0BFB" w:rsidRDefault="0064446E" w:rsidP="0064446E">
      <w:pPr>
        <w:pStyle w:val="1"/>
        <w:jc w:val="center"/>
        <w:rPr>
          <w:sz w:val="24"/>
        </w:rPr>
      </w:pPr>
      <w:r w:rsidRPr="009B0BFB">
        <w:rPr>
          <w:sz w:val="24"/>
        </w:rPr>
        <w:t>на перевозку грузов железнодорожным транспортом</w:t>
      </w:r>
    </w:p>
    <w:p w:rsidR="0064446E" w:rsidRPr="009B0BFB" w:rsidRDefault="0064446E" w:rsidP="0064446E">
      <w:pPr>
        <w:pStyle w:val="1"/>
        <w:jc w:val="center"/>
        <w:rPr>
          <w:sz w:val="24"/>
        </w:rPr>
      </w:pPr>
      <w:r w:rsidRPr="009B0BFB">
        <w:rPr>
          <w:sz w:val="24"/>
        </w:rPr>
        <w:t>в крупнотоннажных контейнерах</w:t>
      </w:r>
    </w:p>
    <w:p w:rsidR="0064446E" w:rsidRDefault="0064446E" w:rsidP="0064446E">
      <w:pPr>
        <w:pStyle w:val="1"/>
        <w:jc w:val="center"/>
        <w:rPr>
          <w:sz w:val="24"/>
        </w:rPr>
      </w:pPr>
    </w:p>
    <w:p w:rsidR="0064446E" w:rsidRDefault="0064446E" w:rsidP="0064446E">
      <w:pPr>
        <w:pStyle w:val="1"/>
        <w:jc w:val="center"/>
        <w:rPr>
          <w:sz w:val="24"/>
        </w:rPr>
      </w:pPr>
    </w:p>
    <w:p w:rsidR="0064446E" w:rsidRDefault="0064446E" w:rsidP="0064446E">
      <w:pPr>
        <w:pStyle w:val="1"/>
        <w:jc w:val="center"/>
        <w:rPr>
          <w:sz w:val="24"/>
        </w:rPr>
      </w:pPr>
    </w:p>
    <w:p w:rsidR="0064446E" w:rsidRDefault="0064446E" w:rsidP="0064446E">
      <w:pPr>
        <w:pStyle w:val="1"/>
        <w:jc w:val="center"/>
        <w:rPr>
          <w:sz w:val="24"/>
        </w:rPr>
      </w:pPr>
      <w:r w:rsidRPr="009B0BFB">
        <w:rPr>
          <w:sz w:val="24"/>
        </w:rPr>
        <w:t>ЗАКАЗ</w:t>
      </w:r>
      <w:bookmarkStart w:id="0" w:name="lblTransNum"/>
      <w:bookmarkStart w:id="1" w:name="lblTransData"/>
      <w:bookmarkEnd w:id="0"/>
      <w:bookmarkEnd w:id="1"/>
      <w:r>
        <w:rPr>
          <w:sz w:val="24"/>
        </w:rPr>
        <w:t xml:space="preserve"> №________от ______________20</w:t>
      </w:r>
      <w:bookmarkStart w:id="2" w:name="_GoBack"/>
      <w:bookmarkEnd w:id="2"/>
      <w:r>
        <w:rPr>
          <w:sz w:val="24"/>
        </w:rPr>
        <w:t>__г.</w:t>
      </w:r>
    </w:p>
    <w:p w:rsidR="0064446E" w:rsidRPr="00E50FC8" w:rsidRDefault="0064446E" w:rsidP="0064446E">
      <w:pPr>
        <w:jc w:val="center"/>
      </w:pPr>
    </w:p>
    <w:p w:rsidR="0064446E" w:rsidRPr="00E50FC8" w:rsidRDefault="0064446E" w:rsidP="0064446E">
      <w:pPr>
        <w:jc w:val="center"/>
        <w:rPr>
          <w:b/>
          <w:i/>
        </w:rPr>
      </w:pPr>
      <w:r w:rsidRPr="00E50FC8">
        <w:rPr>
          <w:b/>
          <w:i/>
        </w:rPr>
        <w:t>по Договору № _______от ____________года</w:t>
      </w:r>
    </w:p>
    <w:tbl>
      <w:tblPr>
        <w:tblpPr w:leftFromText="180" w:rightFromText="180" w:vertAnchor="text" w:horzAnchor="margin" w:tblpXSpec="center" w:tblpY="26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8"/>
        <w:gridCol w:w="5803"/>
      </w:tblGrid>
      <w:tr w:rsidR="0064446E" w:rsidRPr="002535D3" w:rsidTr="007045FE">
        <w:trPr>
          <w:cantSplit/>
          <w:trHeight w:val="271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Подкод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перевозки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3" w:name="lblTransDate"/>
            <w:bookmarkEnd w:id="3"/>
          </w:p>
        </w:tc>
      </w:tr>
      <w:tr w:rsidR="0064446E" w:rsidRPr="002535D3" w:rsidTr="007045FE">
        <w:trPr>
          <w:cantSplit/>
          <w:trHeight w:val="271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Период начала исполнения заказа</w:t>
            </w:r>
            <w:r w:rsidRPr="002535D3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271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Вид сообщения</w:t>
            </w:r>
            <w:r w:rsidRPr="002535D3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4" w:name="lblTypeSoob"/>
            <w:bookmarkEnd w:id="4"/>
          </w:p>
        </w:tc>
      </w:tr>
      <w:tr w:rsidR="0064446E" w:rsidRPr="002535D3" w:rsidTr="007045FE">
        <w:trPr>
          <w:cantSplit/>
          <w:trHeight w:val="340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535D3">
              <w:rPr>
                <w:rFonts w:ascii="Times New Roman" w:hAnsi="Times New Roman"/>
                <w:b/>
              </w:rPr>
              <w:t>Станция (пункт) отправления</w:t>
            </w:r>
            <w:r w:rsidRPr="002535D3">
              <w:rPr>
                <w:rFonts w:ascii="Times New Roman" w:hAnsi="Times New Roman"/>
                <w:b/>
                <w:vertAlign w:val="superscript"/>
                <w:lang w:val="en-US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5" w:name="lblStationFrom"/>
            <w:bookmarkEnd w:id="5"/>
            <w:r w:rsidRPr="002535D3">
              <w:rPr>
                <w:rFonts w:ascii="Times New Roman" w:hAnsi="Times New Roman"/>
              </w:rPr>
              <w:t xml:space="preserve"> </w:t>
            </w:r>
          </w:p>
        </w:tc>
      </w:tr>
      <w:tr w:rsidR="0064446E" w:rsidRPr="002535D3" w:rsidTr="007045FE">
        <w:trPr>
          <w:cantSplit/>
          <w:trHeight w:val="625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Грузоотправитель</w:t>
            </w:r>
            <w:r w:rsidRPr="002535D3">
              <w:rPr>
                <w:rFonts w:ascii="Times New Roman" w:hAnsi="Times New Roman"/>
                <w:b/>
                <w:vertAlign w:val="superscript"/>
                <w:lang w:val="en-US"/>
              </w:rPr>
              <w:t>*</w:t>
            </w:r>
            <w:r w:rsidRPr="002535D3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2535D3">
              <w:rPr>
                <w:rFonts w:ascii="Times New Roman" w:hAnsi="Times New Roman"/>
                <w:b/>
                <w:sz w:val="24"/>
                <w:szCs w:val="24"/>
              </w:rPr>
              <w:t xml:space="preserve">(адрес,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ОКПО, </w:t>
            </w:r>
            <w:r w:rsidRPr="002535D3">
              <w:rPr>
                <w:rFonts w:ascii="Times New Roman" w:hAnsi="Times New Roman"/>
                <w:b/>
                <w:sz w:val="24"/>
                <w:szCs w:val="24"/>
              </w:rPr>
              <w:t>телефоны)</w:t>
            </w:r>
          </w:p>
        </w:tc>
        <w:tc>
          <w:tcPr>
            <w:tcW w:w="5803" w:type="dxa"/>
          </w:tcPr>
          <w:p w:rsidR="0064446E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6" w:name="lblLoadFrom"/>
            <w:bookmarkEnd w:id="6"/>
          </w:p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253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Станция (пункт) назначения</w:t>
            </w:r>
            <w:r w:rsidRPr="002535D3">
              <w:rPr>
                <w:rFonts w:ascii="Times New Roman" w:hAnsi="Times New Roman"/>
                <w:b/>
                <w:vertAlign w:val="superscript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7" w:name="lblStationTo"/>
            <w:bookmarkEnd w:id="7"/>
          </w:p>
        </w:tc>
      </w:tr>
      <w:tr w:rsidR="0064446E" w:rsidRPr="002535D3" w:rsidTr="007045FE">
        <w:trPr>
          <w:cantSplit/>
          <w:trHeight w:val="182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Грузополучатель</w:t>
            </w:r>
            <w:r w:rsidRPr="002535D3">
              <w:rPr>
                <w:rFonts w:ascii="Times New Roman" w:hAnsi="Times New Roman"/>
                <w:b/>
                <w:vertAlign w:val="superscript"/>
              </w:rPr>
              <w:t>*</w:t>
            </w:r>
            <w:r w:rsidRPr="002535D3">
              <w:rPr>
                <w:rFonts w:ascii="Times New Roman" w:hAnsi="Times New Roman"/>
                <w:b/>
              </w:rPr>
              <w:t xml:space="preserve"> </w:t>
            </w:r>
            <w:r w:rsidRPr="002535D3">
              <w:rPr>
                <w:rFonts w:ascii="Times New Roman" w:hAnsi="Times New Roman"/>
                <w:b/>
                <w:sz w:val="24"/>
                <w:szCs w:val="24"/>
              </w:rPr>
              <w:t xml:space="preserve">(адрес,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ОКПО, </w:t>
            </w:r>
            <w:r w:rsidRPr="002535D3">
              <w:rPr>
                <w:rFonts w:ascii="Times New Roman" w:hAnsi="Times New Roman"/>
                <w:b/>
                <w:sz w:val="24"/>
                <w:szCs w:val="24"/>
              </w:rPr>
              <w:t>телефоны)</w:t>
            </w:r>
          </w:p>
        </w:tc>
        <w:tc>
          <w:tcPr>
            <w:tcW w:w="5803" w:type="dxa"/>
          </w:tcPr>
          <w:p w:rsidR="0064446E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8" w:name="lblLoadTo"/>
            <w:bookmarkEnd w:id="8"/>
          </w:p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344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Наименование груза</w:t>
            </w:r>
            <w:r>
              <w:rPr>
                <w:rFonts w:ascii="Times New Roman" w:hAnsi="Times New Roman"/>
                <w:b/>
              </w:rPr>
              <w:t xml:space="preserve"> /код ЕТСНГ 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9" w:name="lblETSNG"/>
            <w:bookmarkEnd w:id="9"/>
          </w:p>
        </w:tc>
      </w:tr>
      <w:tr w:rsidR="0064446E" w:rsidRPr="002535D3" w:rsidTr="007045FE">
        <w:trPr>
          <w:cantSplit/>
          <w:trHeight w:val="300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Наименование груза</w:t>
            </w:r>
            <w:r>
              <w:rPr>
                <w:rFonts w:ascii="Times New Roman" w:hAnsi="Times New Roman"/>
                <w:b/>
              </w:rPr>
              <w:t>/код ГНГ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10" w:name="lblGNG"/>
            <w:bookmarkEnd w:id="10"/>
          </w:p>
        </w:tc>
      </w:tr>
      <w:tr w:rsidR="0064446E" w:rsidRPr="002535D3" w:rsidTr="007045FE">
        <w:trPr>
          <w:cantSplit/>
          <w:trHeight w:val="300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Принадлежность вагонов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320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Кол-во контейнеров</w:t>
            </w:r>
            <w:r w:rsidRPr="002535D3">
              <w:rPr>
                <w:rFonts w:ascii="Times New Roman" w:hAnsi="Times New Roman"/>
                <w:b/>
                <w:vertAlign w:val="superscript"/>
                <w:lang w:val="en-US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11" w:name="lblKontNum"/>
            <w:bookmarkEnd w:id="11"/>
          </w:p>
        </w:tc>
      </w:tr>
      <w:tr w:rsidR="0064446E" w:rsidRPr="002535D3" w:rsidTr="007045FE">
        <w:trPr>
          <w:cantSplit/>
          <w:trHeight w:val="240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Вес груза в упаковке (т), к</w:t>
            </w:r>
            <w:r>
              <w:rPr>
                <w:rFonts w:ascii="Times New Roman" w:hAnsi="Times New Roman"/>
                <w:b/>
              </w:rPr>
              <w:t>о</w:t>
            </w:r>
            <w:r w:rsidRPr="002535D3">
              <w:rPr>
                <w:rFonts w:ascii="Times New Roman" w:hAnsi="Times New Roman"/>
                <w:b/>
              </w:rPr>
              <w:t>л-во мест, упаковка</w:t>
            </w:r>
          </w:p>
        </w:tc>
        <w:tc>
          <w:tcPr>
            <w:tcW w:w="5803" w:type="dxa"/>
          </w:tcPr>
          <w:p w:rsidR="0064446E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12" w:name="lblWeight"/>
            <w:bookmarkEnd w:id="12"/>
          </w:p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318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 w:rsidRPr="002535D3">
              <w:rPr>
                <w:rFonts w:ascii="Times New Roman" w:hAnsi="Times New Roman"/>
                <w:b/>
              </w:rPr>
              <w:t>Типоразмер контейнеров</w:t>
            </w:r>
            <w:r w:rsidRPr="002535D3">
              <w:rPr>
                <w:rFonts w:ascii="Times New Roman" w:hAnsi="Times New Roman"/>
                <w:b/>
                <w:vertAlign w:val="superscript"/>
                <w:lang w:val="en-US"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bookmarkStart w:id="13" w:name="lblKontType"/>
            <w:bookmarkEnd w:id="13"/>
          </w:p>
        </w:tc>
      </w:tr>
      <w:tr w:rsidR="0064446E" w:rsidRPr="002535D3" w:rsidTr="007045FE">
        <w:trPr>
          <w:cantSplit/>
          <w:trHeight w:val="196"/>
        </w:trPr>
        <w:tc>
          <w:tcPr>
            <w:tcW w:w="3978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Принадлежность контейнеров</w:t>
            </w:r>
            <w:r w:rsidRPr="00F72AD4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201"/>
        </w:trPr>
        <w:tc>
          <w:tcPr>
            <w:tcW w:w="3978" w:type="dxa"/>
          </w:tcPr>
          <w:p w:rsidR="0064446E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отправки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220"/>
        </w:trPr>
        <w:tc>
          <w:tcPr>
            <w:tcW w:w="3978" w:type="dxa"/>
          </w:tcPr>
          <w:p w:rsidR="0064446E" w:rsidRPr="00F72AD4" w:rsidRDefault="0064446E" w:rsidP="007045FE">
            <w:pPr>
              <w:rPr>
                <w:b/>
              </w:rPr>
            </w:pPr>
            <w:r w:rsidRPr="00F72AD4">
              <w:rPr>
                <w:b/>
                <w:sz w:val="22"/>
                <w:szCs w:val="22"/>
              </w:rPr>
              <w:t>№ заявки ГУ-12**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446E" w:rsidRPr="002535D3" w:rsidTr="007045FE">
        <w:trPr>
          <w:cantSplit/>
          <w:trHeight w:val="242"/>
        </w:trPr>
        <w:tc>
          <w:tcPr>
            <w:tcW w:w="3978" w:type="dxa"/>
          </w:tcPr>
          <w:p w:rsidR="0064446E" w:rsidRPr="00F72AD4" w:rsidRDefault="0064446E" w:rsidP="007045F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Примечание</w:t>
            </w:r>
          </w:p>
        </w:tc>
        <w:tc>
          <w:tcPr>
            <w:tcW w:w="5803" w:type="dxa"/>
          </w:tcPr>
          <w:p w:rsidR="0064446E" w:rsidRPr="002535D3" w:rsidRDefault="0064446E" w:rsidP="007045FE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4446E" w:rsidRPr="004528B3" w:rsidRDefault="0064446E" w:rsidP="0064446E">
      <w:pPr>
        <w:pStyle w:val="a5"/>
      </w:pPr>
    </w:p>
    <w:p w:rsidR="0064446E" w:rsidRDefault="0064446E" w:rsidP="0064446E">
      <w:pPr>
        <w:rPr>
          <w:sz w:val="20"/>
          <w:szCs w:val="20"/>
        </w:rPr>
      </w:pPr>
      <w:r>
        <w:rPr>
          <w:sz w:val="20"/>
          <w:szCs w:val="20"/>
        </w:rPr>
        <w:t>*-Поле, обязательное для заполнения грузоотправителем</w:t>
      </w:r>
    </w:p>
    <w:p w:rsidR="0064446E" w:rsidRPr="00F72AD4" w:rsidRDefault="0064446E" w:rsidP="0064446E">
      <w:pPr>
        <w:rPr>
          <w:sz w:val="20"/>
          <w:szCs w:val="20"/>
        </w:rPr>
      </w:pPr>
      <w:r>
        <w:rPr>
          <w:sz w:val="20"/>
          <w:szCs w:val="20"/>
        </w:rPr>
        <w:t>**-Заполняется при отправлении со станций РЖД при наличии оформленной и поданной грузоотправителем перевозчику заявки формы ГУ-12</w:t>
      </w:r>
    </w:p>
    <w:p w:rsidR="0064446E" w:rsidRDefault="0064446E" w:rsidP="0064446E"/>
    <w:p w:rsidR="0064446E" w:rsidRDefault="0064446E" w:rsidP="0064446E"/>
    <w:p w:rsidR="0064446E" w:rsidRDefault="0064446E" w:rsidP="0064446E">
      <w:r>
        <w:t>________________________</w:t>
      </w:r>
      <w:r>
        <w:tab/>
      </w:r>
      <w:r>
        <w:tab/>
        <w:t>_________________</w:t>
      </w:r>
      <w:r>
        <w:tab/>
      </w:r>
      <w:r>
        <w:tab/>
        <w:t>______________________</w:t>
      </w:r>
    </w:p>
    <w:p w:rsidR="0064446E" w:rsidRPr="000A057F" w:rsidRDefault="0064446E" w:rsidP="0064446E">
      <w:pPr>
        <w:rPr>
          <w:i/>
          <w:sz w:val="18"/>
          <w:szCs w:val="18"/>
        </w:rPr>
      </w:pPr>
      <w:r w:rsidRPr="00F72AD4">
        <w:rPr>
          <w:sz w:val="18"/>
          <w:szCs w:val="18"/>
        </w:rPr>
        <w:tab/>
      </w:r>
      <w:r w:rsidRPr="000A057F">
        <w:rPr>
          <w:i/>
          <w:sz w:val="18"/>
          <w:szCs w:val="18"/>
        </w:rPr>
        <w:t>(должность)</w:t>
      </w:r>
      <w:r w:rsidRPr="000A057F">
        <w:rPr>
          <w:i/>
          <w:sz w:val="18"/>
          <w:szCs w:val="18"/>
        </w:rPr>
        <w:tab/>
      </w:r>
      <w:r w:rsidRPr="000A057F">
        <w:rPr>
          <w:i/>
        </w:rPr>
        <w:tab/>
      </w:r>
      <w:r w:rsidRPr="000A057F">
        <w:rPr>
          <w:i/>
        </w:rPr>
        <w:tab/>
      </w:r>
      <w:r w:rsidRPr="000A057F">
        <w:rPr>
          <w:i/>
        </w:rPr>
        <w:tab/>
        <w:t xml:space="preserve">         </w:t>
      </w:r>
      <w:r w:rsidRPr="000A057F">
        <w:rPr>
          <w:i/>
          <w:sz w:val="18"/>
          <w:szCs w:val="18"/>
        </w:rPr>
        <w:t>(подпись)</w:t>
      </w:r>
      <w:r w:rsidRPr="000A057F">
        <w:rPr>
          <w:i/>
          <w:sz w:val="18"/>
          <w:szCs w:val="18"/>
        </w:rPr>
        <w:tab/>
        <w:t>м.п.</w:t>
      </w:r>
      <w:r w:rsidRPr="000A057F">
        <w:rPr>
          <w:i/>
          <w:sz w:val="18"/>
          <w:szCs w:val="18"/>
        </w:rPr>
        <w:tab/>
      </w:r>
      <w:r w:rsidRPr="000A057F">
        <w:rPr>
          <w:i/>
          <w:sz w:val="18"/>
          <w:szCs w:val="18"/>
        </w:rPr>
        <w:tab/>
        <w:t xml:space="preserve">                     (И.О. Фамилия)</w:t>
      </w:r>
    </w:p>
    <w:p w:rsidR="0064446E" w:rsidRPr="000A057F" w:rsidRDefault="0064446E" w:rsidP="0064446E">
      <w:pPr>
        <w:rPr>
          <w:i/>
          <w:sz w:val="18"/>
          <w:szCs w:val="18"/>
        </w:rPr>
      </w:pPr>
    </w:p>
    <w:p w:rsidR="0064446E" w:rsidRPr="000A057F" w:rsidRDefault="0064446E" w:rsidP="0064446E">
      <w:pPr>
        <w:rPr>
          <w:i/>
          <w:sz w:val="18"/>
          <w:szCs w:val="18"/>
        </w:rPr>
      </w:pPr>
    </w:p>
    <w:p w:rsidR="0064446E" w:rsidRPr="00905B07" w:rsidRDefault="0064446E" w:rsidP="0064446E">
      <w:pPr>
        <w:rPr>
          <w:sz w:val="18"/>
          <w:szCs w:val="18"/>
        </w:rPr>
      </w:pPr>
      <w:r>
        <w:rPr>
          <w:sz w:val="18"/>
          <w:szCs w:val="18"/>
        </w:rPr>
        <w:t>Согласовано перевозчиком</w:t>
      </w:r>
    </w:p>
    <w:p w:rsidR="0064446E" w:rsidRDefault="0064446E" w:rsidP="0064446E">
      <w:pPr>
        <w:ind w:left="4248"/>
        <w:jc w:val="both"/>
        <w:rPr>
          <w:sz w:val="28"/>
          <w:szCs w:val="28"/>
        </w:rPr>
      </w:pPr>
    </w:p>
    <w:p w:rsidR="0064446E" w:rsidRDefault="0064446E" w:rsidP="0064446E">
      <w:r>
        <w:t>________________________</w:t>
      </w:r>
      <w:r>
        <w:tab/>
      </w:r>
      <w:r>
        <w:tab/>
        <w:t>_________________</w:t>
      </w:r>
      <w:r>
        <w:tab/>
      </w:r>
      <w:r>
        <w:tab/>
        <w:t>______________________</w:t>
      </w:r>
    </w:p>
    <w:p w:rsidR="0064446E" w:rsidRPr="000A057F" w:rsidRDefault="0064446E" w:rsidP="0064446E">
      <w:pPr>
        <w:rPr>
          <w:i/>
          <w:sz w:val="18"/>
          <w:szCs w:val="18"/>
        </w:rPr>
      </w:pPr>
      <w:r w:rsidRPr="00F72AD4">
        <w:rPr>
          <w:sz w:val="18"/>
          <w:szCs w:val="18"/>
        </w:rPr>
        <w:tab/>
      </w:r>
      <w:r w:rsidRPr="000A057F">
        <w:rPr>
          <w:i/>
          <w:sz w:val="18"/>
          <w:szCs w:val="18"/>
        </w:rPr>
        <w:t>(должность)</w:t>
      </w:r>
      <w:r w:rsidRPr="000A057F">
        <w:rPr>
          <w:i/>
          <w:sz w:val="18"/>
          <w:szCs w:val="18"/>
        </w:rPr>
        <w:tab/>
      </w:r>
      <w:r w:rsidRPr="000A057F">
        <w:rPr>
          <w:i/>
        </w:rPr>
        <w:tab/>
      </w:r>
      <w:r w:rsidRPr="000A057F">
        <w:rPr>
          <w:i/>
        </w:rPr>
        <w:tab/>
      </w:r>
      <w:r w:rsidRPr="000A057F">
        <w:rPr>
          <w:i/>
        </w:rPr>
        <w:tab/>
        <w:t xml:space="preserve">         </w:t>
      </w:r>
      <w:r w:rsidRPr="000A057F">
        <w:rPr>
          <w:i/>
          <w:sz w:val="18"/>
          <w:szCs w:val="18"/>
        </w:rPr>
        <w:t>(подпись)</w:t>
      </w:r>
      <w:r w:rsidRPr="000A057F">
        <w:rPr>
          <w:i/>
          <w:sz w:val="18"/>
          <w:szCs w:val="18"/>
        </w:rPr>
        <w:tab/>
        <w:t>м.п.</w:t>
      </w:r>
      <w:r w:rsidRPr="000A057F">
        <w:rPr>
          <w:i/>
          <w:sz w:val="18"/>
          <w:szCs w:val="18"/>
        </w:rPr>
        <w:tab/>
      </w:r>
      <w:r w:rsidRPr="000A057F">
        <w:rPr>
          <w:i/>
          <w:sz w:val="18"/>
          <w:szCs w:val="18"/>
        </w:rPr>
        <w:tab/>
        <w:t xml:space="preserve">                     (И.О. Фамилия)</w:t>
      </w:r>
    </w:p>
    <w:p w:rsidR="005A6AF5" w:rsidRDefault="00BA0C5A"/>
    <w:sectPr w:rsidR="005A6AF5" w:rsidSect="0064446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E"/>
    <w:rsid w:val="00006439"/>
    <w:rsid w:val="001028E1"/>
    <w:rsid w:val="001F3DEC"/>
    <w:rsid w:val="0061303C"/>
    <w:rsid w:val="0064446E"/>
    <w:rsid w:val="00BA0C5A"/>
    <w:rsid w:val="00E21A28"/>
    <w:rsid w:val="00ED114C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46E"/>
    <w:pPr>
      <w:keepNext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46E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Body Text"/>
    <w:basedOn w:val="a"/>
    <w:link w:val="a4"/>
    <w:unhideWhenUsed/>
    <w:rsid w:val="0064446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4446E"/>
    <w:rPr>
      <w:rFonts w:ascii="Calibri" w:eastAsia="Times New Roman" w:hAnsi="Calibri" w:cs="Times New Roman"/>
      <w:lang w:eastAsia="ru-RU"/>
    </w:rPr>
  </w:style>
  <w:style w:type="paragraph" w:styleId="a5">
    <w:name w:val="Subtitle"/>
    <w:basedOn w:val="a"/>
    <w:link w:val="a6"/>
    <w:qFormat/>
    <w:rsid w:val="0064446E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rsid w:val="0064446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46E"/>
    <w:pPr>
      <w:keepNext/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46E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a3">
    <w:name w:val="Body Text"/>
    <w:basedOn w:val="a"/>
    <w:link w:val="a4"/>
    <w:unhideWhenUsed/>
    <w:rsid w:val="0064446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64446E"/>
    <w:rPr>
      <w:rFonts w:ascii="Calibri" w:eastAsia="Times New Roman" w:hAnsi="Calibri" w:cs="Times New Roman"/>
      <w:lang w:eastAsia="ru-RU"/>
    </w:rPr>
  </w:style>
  <w:style w:type="paragraph" w:styleId="a5">
    <w:name w:val="Subtitle"/>
    <w:basedOn w:val="a"/>
    <w:link w:val="a6"/>
    <w:qFormat/>
    <w:rsid w:val="0064446E"/>
    <w:pPr>
      <w:spacing w:after="60" w:line="276" w:lineRule="auto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rsid w:val="0064446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Мамонтов</dc:creator>
  <cp:lastModifiedBy>Galuza</cp:lastModifiedBy>
  <cp:revision>2</cp:revision>
  <cp:lastPrinted>2021-02-08T09:59:00Z</cp:lastPrinted>
  <dcterms:created xsi:type="dcterms:W3CDTF">2021-02-08T11:02:00Z</dcterms:created>
  <dcterms:modified xsi:type="dcterms:W3CDTF">2021-02-08T11:02:00Z</dcterms:modified>
</cp:coreProperties>
</file>